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DF0C0" w14:textId="77777777" w:rsidR="00472570" w:rsidRPr="00B169DF" w:rsidRDefault="00997F14" w:rsidP="0047257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472570" w:rsidRPr="00FE0F41">
        <w:rPr>
          <w:rFonts w:ascii="Corbel" w:hAnsi="Corbel"/>
          <w:bCs/>
          <w:i/>
        </w:rPr>
        <w:t>Załącznik nr 1.5 do Zarządzenia Rektora UR nr 61/2025</w:t>
      </w:r>
    </w:p>
    <w:p w14:paraId="40B9AFD2" w14:textId="77777777" w:rsidR="00472570" w:rsidRPr="00B169DF" w:rsidRDefault="00472570" w:rsidP="0047257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E9ADC5D" w14:textId="77777777" w:rsidR="00472570" w:rsidRPr="00B169DF" w:rsidRDefault="00472570" w:rsidP="004725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604A3CC" w14:textId="77777777" w:rsidR="00472570" w:rsidRPr="00B169DF" w:rsidRDefault="00472570" w:rsidP="004725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7B0C6B93" w14:textId="77777777" w:rsidR="00472570" w:rsidRPr="00B169DF" w:rsidRDefault="00472570" w:rsidP="004725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1E298846" w14:textId="2687D586" w:rsidR="0085747A" w:rsidRPr="00B169DF" w:rsidRDefault="0085747A" w:rsidP="0047257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472570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35C60BD7" w:rsidR="0085747A" w:rsidRPr="00B169DF" w:rsidRDefault="00B734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komunikacji</w:t>
            </w:r>
          </w:p>
        </w:tc>
      </w:tr>
      <w:tr w:rsidR="0085747A" w:rsidRPr="00B169DF" w14:paraId="50449669" w14:textId="77777777" w:rsidTr="00472570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72570" w:rsidRPr="00B169DF" w14:paraId="3BBAAF04" w14:textId="77777777" w:rsidTr="00472570">
        <w:tc>
          <w:tcPr>
            <w:tcW w:w="2694" w:type="dxa"/>
            <w:vAlign w:val="center"/>
          </w:tcPr>
          <w:p w14:paraId="724B1CBF" w14:textId="77777777" w:rsidR="00472570" w:rsidRPr="00B169DF" w:rsidRDefault="00472570" w:rsidP="0047257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5C128104" w:rsidR="00472570" w:rsidRPr="00B169DF" w:rsidRDefault="00472570" w:rsidP="004725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472570" w:rsidRPr="00B169DF" w14:paraId="7ADB698E" w14:textId="77777777" w:rsidTr="00472570">
        <w:tc>
          <w:tcPr>
            <w:tcW w:w="2694" w:type="dxa"/>
            <w:vAlign w:val="center"/>
          </w:tcPr>
          <w:p w14:paraId="03D9071F" w14:textId="77777777" w:rsidR="00472570" w:rsidRPr="00B169DF" w:rsidRDefault="00472570" w:rsidP="004725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251E0D63" w:rsidR="00472570" w:rsidRPr="00B169DF" w:rsidRDefault="00472570" w:rsidP="004725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472570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23123F41" w:rsidR="0085747A" w:rsidRPr="00B169DF" w:rsidRDefault="00B734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Komunikacja </w:t>
            </w:r>
            <w:r w:rsidR="00472570">
              <w:rPr>
                <w:rFonts w:ascii="Corbel" w:hAnsi="Corbel"/>
                <w:b w:val="0"/>
                <w:sz w:val="24"/>
                <w:szCs w:val="24"/>
              </w:rPr>
              <w:t>międzykulturowa</w:t>
            </w:r>
          </w:p>
        </w:tc>
      </w:tr>
      <w:tr w:rsidR="0085747A" w:rsidRPr="00B169DF" w14:paraId="4E88B8BD" w14:textId="77777777" w:rsidTr="00472570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24130E65" w:rsidR="0085747A" w:rsidRPr="00B169DF" w:rsidRDefault="00B734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B169DF" w14:paraId="23A688AE" w14:textId="77777777" w:rsidTr="00472570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7ABA91D7" w:rsidR="0085747A" w:rsidRPr="00B169DF" w:rsidRDefault="00B734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103F39EC" w14:textId="77777777" w:rsidTr="00472570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7282897E" w:rsidR="0085747A" w:rsidRPr="00B169DF" w:rsidRDefault="00B734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668FFE72" w14:textId="77777777" w:rsidTr="00472570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06DB66C3" w:rsidR="0085747A" w:rsidRPr="00B169DF" w:rsidRDefault="00B734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semestr 3</w:t>
            </w:r>
          </w:p>
        </w:tc>
      </w:tr>
      <w:tr w:rsidR="0085747A" w:rsidRPr="00B169DF" w14:paraId="4F3BFCBC" w14:textId="77777777" w:rsidTr="00472570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17CBFFDA" w:rsidR="0085747A" w:rsidRPr="00B169DF" w:rsidRDefault="00270D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169DF" w14:paraId="3334DA5F" w14:textId="77777777" w:rsidTr="00472570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0A6F5AE7" w:rsidR="00923D7D" w:rsidRPr="00B169DF" w:rsidRDefault="00B734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22D64D91" w14:textId="77777777" w:rsidTr="00472570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37EBB09C" w:rsidR="0085747A" w:rsidRPr="00B169DF" w:rsidRDefault="00B734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Magdalena Michalik-Jeżowska, prof. UR</w:t>
            </w:r>
          </w:p>
        </w:tc>
      </w:tr>
      <w:tr w:rsidR="0085747A" w:rsidRPr="00B169DF" w14:paraId="7C5E489D" w14:textId="77777777" w:rsidTr="00472570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06699AA1" w:rsidR="0085747A" w:rsidRPr="00B169DF" w:rsidRDefault="00B734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Magdalena Michalik-Jeżowska, prof. UR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58D95477" w:rsidR="00015B8F" w:rsidRPr="00B169DF" w:rsidRDefault="00B73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55271EE7" w:rsidR="00015B8F" w:rsidRPr="00B169DF" w:rsidRDefault="00B73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08230964" w:rsidR="00015B8F" w:rsidRPr="00B169DF" w:rsidRDefault="00270D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B734B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3114D1" w14:textId="200E7E21" w:rsidR="009C54AE" w:rsidRPr="00B169DF" w:rsidRDefault="00B734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34B78124" w14:textId="60FA587E" w:rsidR="0085747A" w:rsidRPr="00B169DF" w:rsidRDefault="00B734B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wiedzy z zakresu komunikacji międzyludzkiej.</w:t>
            </w:r>
          </w:p>
          <w:p w14:paraId="7EE216F8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8673"/>
      </w:tblGrid>
      <w:tr w:rsidR="0085747A" w:rsidRPr="00B169DF" w14:paraId="1AC7C70C" w14:textId="77777777" w:rsidTr="00923D7D">
        <w:tc>
          <w:tcPr>
            <w:tcW w:w="851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8C5C8F" w14:textId="6A30F469" w:rsidR="0085747A" w:rsidRPr="00B169DF" w:rsidRDefault="00C850E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podstawowymi zagadnieniami z zakresu psychologii komunikacji </w:t>
            </w:r>
          </w:p>
        </w:tc>
      </w:tr>
      <w:tr w:rsidR="0085747A" w:rsidRPr="00B169DF" w14:paraId="57A412CE" w14:textId="77777777" w:rsidTr="00923D7D">
        <w:tc>
          <w:tcPr>
            <w:tcW w:w="851" w:type="dxa"/>
            <w:vAlign w:val="center"/>
          </w:tcPr>
          <w:p w14:paraId="7D2BDCD1" w14:textId="43FE41F1" w:rsidR="0085747A" w:rsidRPr="00B169DF" w:rsidRDefault="0085747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…</w:t>
            </w:r>
            <w:r w:rsidR="00C850E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C32661" w14:textId="40013472" w:rsidR="0085747A" w:rsidRPr="00B169DF" w:rsidRDefault="00C850E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Udoskonalenie zdolności komunikacyjnych słuchaczy. </w:t>
            </w:r>
          </w:p>
        </w:tc>
      </w:tr>
      <w:tr w:rsidR="0085747A" w:rsidRPr="00B169DF" w14:paraId="01C73F14" w14:textId="77777777" w:rsidTr="00923D7D">
        <w:tc>
          <w:tcPr>
            <w:tcW w:w="851" w:type="dxa"/>
            <w:vAlign w:val="center"/>
          </w:tcPr>
          <w:p w14:paraId="4C72522F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58C7BDBF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2F4B4ED8" w14:textId="77777777" w:rsidTr="0071620A">
        <w:tc>
          <w:tcPr>
            <w:tcW w:w="170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5E6E85">
        <w:tc>
          <w:tcPr>
            <w:tcW w:w="1701" w:type="dxa"/>
          </w:tcPr>
          <w:p w14:paraId="771C87A3" w14:textId="5F3DF1BD" w:rsidR="00BC79FB" w:rsidRPr="00B169DF" w:rsidRDefault="0085747A" w:rsidP="00A75F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700EDF" w14:textId="35237302" w:rsidR="0085747A" w:rsidRDefault="00BC79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Wiedza: absolwent zna i rozumie:</w:t>
            </w:r>
          </w:p>
          <w:p w14:paraId="1515BC2B" w14:textId="31FEB579" w:rsidR="00BC79FB" w:rsidRDefault="00BC79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zaawansowanym stopniu znaczenie wiedzy o psychologii komunikacji w systemie nauk oraz jej specyfikę metodologiczną;</w:t>
            </w:r>
          </w:p>
          <w:p w14:paraId="6576F959" w14:textId="1852CC45" w:rsidR="00BC79FB" w:rsidRDefault="00BC79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terminologię z zakresu wiedzy o psychologii komunikacji;</w:t>
            </w:r>
          </w:p>
          <w:p w14:paraId="1C8C69E2" w14:textId="03357258" w:rsidR="00BC79FB" w:rsidRPr="00B169DF" w:rsidRDefault="00BC79FB" w:rsidP="00BC79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wiedzę z zakresu bloku tematycznego dotyczącego psychologii komunikacji.</w:t>
            </w:r>
          </w:p>
        </w:tc>
        <w:tc>
          <w:tcPr>
            <w:tcW w:w="1873" w:type="dxa"/>
          </w:tcPr>
          <w:p w14:paraId="70A87E82" w14:textId="0B12407D" w:rsidR="00BC79FB" w:rsidRDefault="00A75F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F63B9FD" w14:textId="77777777" w:rsidR="00BC79FB" w:rsidRDefault="00BC79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E6EC85" w14:textId="77777777" w:rsidR="00BC79FB" w:rsidRDefault="00BC79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93C306" w14:textId="77777777" w:rsidR="00A75F2A" w:rsidRDefault="00A75F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</w:p>
          <w:p w14:paraId="51C6CBB5" w14:textId="0BAD8484" w:rsidR="00BC79FB" w:rsidRPr="00B169DF" w:rsidRDefault="00A75F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B169DF" w14:paraId="6DA55FA2" w14:textId="77777777" w:rsidTr="005E6E85">
        <w:tc>
          <w:tcPr>
            <w:tcW w:w="1701" w:type="dxa"/>
          </w:tcPr>
          <w:p w14:paraId="3F471B4D" w14:textId="261C248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75F2A">
              <w:rPr>
                <w:rFonts w:ascii="Corbel" w:hAnsi="Corbel"/>
                <w:b w:val="0"/>
                <w:smallCaps w:val="0"/>
                <w:szCs w:val="24"/>
              </w:rPr>
              <w:t xml:space="preserve">2 </w:t>
            </w:r>
          </w:p>
          <w:p w14:paraId="64FBA18B" w14:textId="77777777" w:rsidR="0093470E" w:rsidRDefault="009347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198296" w14:textId="77777777" w:rsidR="0093470E" w:rsidRDefault="009347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123F73" w14:textId="77777777" w:rsidR="0093470E" w:rsidRDefault="009347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A1D03E" w14:textId="7AEC9CA2" w:rsidR="0093470E" w:rsidRPr="00B169DF" w:rsidRDefault="0093470E" w:rsidP="00A75F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E88ACBF" w14:textId="77777777" w:rsidR="0085747A" w:rsidRDefault="009347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Umiejętności: absolwent potrafi:</w:t>
            </w:r>
          </w:p>
          <w:p w14:paraId="691FA981" w14:textId="77777777" w:rsidR="0093470E" w:rsidRDefault="009347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porozumiewać się z wykorzystaniem różnych kanałów i technik komunikacyjnych ze specjalistami w zakresie dotyczącym psychologii komunikacji, w języku polskim i wybranych językach obcych;</w:t>
            </w:r>
          </w:p>
          <w:p w14:paraId="3BBEC5AC" w14:textId="28644CC6" w:rsidR="0093470E" w:rsidRPr="00B169DF" w:rsidRDefault="0093470E" w:rsidP="00934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zdobywać wiedzę i rozwijać umiejętności badawcze.</w:t>
            </w:r>
          </w:p>
        </w:tc>
        <w:tc>
          <w:tcPr>
            <w:tcW w:w="1873" w:type="dxa"/>
          </w:tcPr>
          <w:p w14:paraId="669022C8" w14:textId="6C9644BC" w:rsidR="0093470E" w:rsidRDefault="00A75F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5698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273AE67A" w14:textId="77777777" w:rsidR="0093470E" w:rsidRDefault="009347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97FC4A" w14:textId="77777777" w:rsidR="0093470E" w:rsidRDefault="009347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3CF126A" w14:textId="0C8F72A9" w:rsidR="0093470E" w:rsidRDefault="009347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B22796" w14:textId="3DEF7E4A" w:rsidR="0093470E" w:rsidRPr="00B169DF" w:rsidRDefault="009347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4251E2C5" w14:textId="77777777" w:rsidTr="005E6E85">
        <w:tc>
          <w:tcPr>
            <w:tcW w:w="1701" w:type="dxa"/>
          </w:tcPr>
          <w:p w14:paraId="7C52C841" w14:textId="50B49EB5" w:rsidR="0024413B" w:rsidRPr="00B169DF" w:rsidRDefault="0085747A" w:rsidP="00A75F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75F2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D0C69E7" w14:textId="77777777" w:rsidR="0085747A" w:rsidRDefault="009347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Kompetencje społeczne: absolwent jest gotów do:</w:t>
            </w:r>
          </w:p>
          <w:p w14:paraId="3A7453CA" w14:textId="77777777" w:rsidR="0024413B" w:rsidRDefault="009347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krytycznej oceny posiadanej przez siebie wiedzy, przyjmowania nowych idei, zmiany opinii w świetle dostępnych nowych argumentów;</w:t>
            </w:r>
          </w:p>
          <w:p w14:paraId="38086E02" w14:textId="6EB5AC26" w:rsidR="0093470E" w:rsidRDefault="002441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prawidłowego określania celów oraz metod osiągania zakładanych przez siebie celów, w razie potrzeby korzystając z pomocy ekspertów.</w:t>
            </w:r>
            <w:r w:rsidR="0093470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ED94FF1" w14:textId="2FEE86EF" w:rsidR="0024413B" w:rsidRPr="00B169DF" w:rsidRDefault="002441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3E9D736" w14:textId="4565D123" w:rsidR="0024413B" w:rsidRDefault="00A75F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8FDA267" w14:textId="77777777" w:rsidR="0024413B" w:rsidRDefault="002441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91EBC8A" w14:textId="77777777" w:rsidR="0024413B" w:rsidRDefault="002441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DC7A70" w14:textId="4E680520" w:rsidR="0024413B" w:rsidRPr="00B169DF" w:rsidRDefault="00A75F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923D7D">
        <w:tc>
          <w:tcPr>
            <w:tcW w:w="9639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E6E57A6" w14:textId="77777777" w:rsidTr="00923D7D">
        <w:tc>
          <w:tcPr>
            <w:tcW w:w="9639" w:type="dxa"/>
          </w:tcPr>
          <w:p w14:paraId="17070493" w14:textId="40262BB9" w:rsidR="008154B2" w:rsidRDefault="008A0DC7" w:rsidP="00C850E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Kompetencja komunikacyjna</w:t>
            </w:r>
            <w:r w:rsidR="008154B2">
              <w:rPr>
                <w:rFonts w:ascii="Corbel" w:hAnsi="Corbel"/>
                <w:sz w:val="24"/>
                <w:szCs w:val="24"/>
              </w:rPr>
              <w:t xml:space="preserve"> (</w:t>
            </w:r>
            <w:r w:rsidR="00901355">
              <w:rPr>
                <w:rFonts w:ascii="Corbel" w:hAnsi="Corbel"/>
                <w:sz w:val="24"/>
                <w:szCs w:val="24"/>
              </w:rPr>
              <w:t>3</w:t>
            </w:r>
            <w:r w:rsidR="008154B2">
              <w:rPr>
                <w:rFonts w:ascii="Corbel" w:hAnsi="Corbel"/>
                <w:sz w:val="24"/>
                <w:szCs w:val="24"/>
              </w:rPr>
              <w:t xml:space="preserve"> h).</w:t>
            </w:r>
          </w:p>
          <w:p w14:paraId="56A8A27C" w14:textId="1DEA9854" w:rsidR="0085747A" w:rsidRPr="008154B2" w:rsidRDefault="008154B2" w:rsidP="008154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</w:t>
            </w:r>
            <w:r w:rsidR="00D54BCC">
              <w:rPr>
                <w:rFonts w:ascii="Corbel" w:hAnsi="Corbel"/>
                <w:sz w:val="24"/>
                <w:szCs w:val="24"/>
              </w:rPr>
              <w:t>niewerbalna. Co nasze gesty i nawykowe przyjmowane pozy komunikują innym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="00901355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 xml:space="preserve"> h).</w:t>
            </w:r>
            <w:r w:rsidR="008A0DC7" w:rsidRPr="008154B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D80" w:rsidRPr="008154B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B169DF" w14:paraId="52C7DA90" w14:textId="77777777" w:rsidTr="00923D7D">
        <w:tc>
          <w:tcPr>
            <w:tcW w:w="9639" w:type="dxa"/>
          </w:tcPr>
          <w:p w14:paraId="34105B08" w14:textId="694C4379" w:rsidR="004D3409" w:rsidRDefault="008154B2" w:rsidP="008154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Komunikacja interpersonalna – czym jest i jaki ma związek z motywacją</w:t>
            </w:r>
            <w:r w:rsidR="004D3409">
              <w:rPr>
                <w:rFonts w:ascii="Corbel" w:hAnsi="Corbel"/>
                <w:sz w:val="24"/>
                <w:szCs w:val="24"/>
              </w:rPr>
              <w:t xml:space="preserve"> (2</w:t>
            </w:r>
            <w:r w:rsidR="00D54BCC">
              <w:rPr>
                <w:rFonts w:ascii="Corbel" w:hAnsi="Corbel"/>
                <w:sz w:val="24"/>
                <w:szCs w:val="24"/>
              </w:rPr>
              <w:t xml:space="preserve"> h</w:t>
            </w:r>
            <w:r w:rsidR="004D3409">
              <w:rPr>
                <w:rFonts w:ascii="Corbel" w:hAnsi="Corbel"/>
                <w:sz w:val="24"/>
                <w:szCs w:val="24"/>
              </w:rPr>
              <w:t>).</w:t>
            </w:r>
          </w:p>
          <w:p w14:paraId="20B3A0B4" w14:textId="4BE29612" w:rsidR="004D3409" w:rsidRDefault="004D3409" w:rsidP="008154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Umiejętności komunikacyjne a umiejętności interpersonalne ( h).</w:t>
            </w:r>
          </w:p>
          <w:p w14:paraId="01CFB74F" w14:textId="5C3227DF" w:rsidR="004D3409" w:rsidRDefault="008154B2" w:rsidP="008154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54BCC">
              <w:rPr>
                <w:rFonts w:ascii="Corbel" w:hAnsi="Corbel"/>
                <w:sz w:val="24"/>
                <w:szCs w:val="24"/>
              </w:rPr>
              <w:t>Efektywna komunikacja – czym jest i od czego zależy?</w:t>
            </w:r>
            <w:r w:rsidR="00786F3A">
              <w:rPr>
                <w:rFonts w:ascii="Corbel" w:hAnsi="Corbel"/>
                <w:sz w:val="24"/>
                <w:szCs w:val="24"/>
              </w:rPr>
              <w:t xml:space="preserve"> Jak przemienić wroga w przyjaciela?</w:t>
            </w:r>
            <w:r w:rsidR="00D54BCC">
              <w:rPr>
                <w:rFonts w:ascii="Corbel" w:hAnsi="Corbel"/>
                <w:sz w:val="24"/>
                <w:szCs w:val="24"/>
              </w:rPr>
              <w:t xml:space="preserve"> (2 h).</w:t>
            </w:r>
          </w:p>
          <w:p w14:paraId="4C8705B5" w14:textId="5FA3E8CF" w:rsidR="0085747A" w:rsidRDefault="004D3409" w:rsidP="008154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jako narzędzie wywieranie wpływu na innych ludzi (</w:t>
            </w:r>
            <w:r w:rsidR="00786F3A">
              <w:rPr>
                <w:rFonts w:ascii="Corbel" w:hAnsi="Corbel"/>
                <w:sz w:val="24"/>
                <w:szCs w:val="24"/>
              </w:rPr>
              <w:t>4</w:t>
            </w:r>
            <w:r w:rsidR="00640775">
              <w:rPr>
                <w:rFonts w:ascii="Corbel" w:hAnsi="Corbel"/>
                <w:sz w:val="24"/>
                <w:szCs w:val="24"/>
              </w:rPr>
              <w:t xml:space="preserve"> h).</w:t>
            </w:r>
          </w:p>
          <w:p w14:paraId="727FFE32" w14:textId="77777777" w:rsidR="00640775" w:rsidRDefault="00640775" w:rsidP="008154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synergiczna – złoty środek gwarantujący twórczą kooperację (2h).</w:t>
            </w:r>
          </w:p>
          <w:p w14:paraId="6A2D541D" w14:textId="77777777" w:rsidR="00640775" w:rsidRDefault="00640775" w:rsidP="008154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serca jako specjalny kanał komunikacji intrapersonalnej (2 h).</w:t>
            </w:r>
          </w:p>
          <w:p w14:paraId="09B79E7E" w14:textId="77777777" w:rsidR="00FF196A" w:rsidRDefault="00640775" w:rsidP="008154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Utrudniona komunikacja ze względu na płeć. Język kobiet i język mężczyzn</w:t>
            </w:r>
            <w:r w:rsidR="00FF196A">
              <w:rPr>
                <w:rFonts w:ascii="Corbel" w:hAnsi="Corbel"/>
                <w:sz w:val="24"/>
                <w:szCs w:val="24"/>
              </w:rPr>
              <w:t xml:space="preserve"> (3 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C1E48E3" w14:textId="5967049C" w:rsidR="00FF196A" w:rsidRDefault="00FF196A" w:rsidP="008154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Konstruktywne i destruktywne interakcje konfliktowe. Komunikacja defensywna (</w:t>
            </w:r>
            <w:r w:rsidR="00786F3A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 xml:space="preserve"> h).</w:t>
            </w:r>
          </w:p>
          <w:p w14:paraId="32B05D22" w14:textId="0D6B6FEF" w:rsidR="00786F3A" w:rsidRDefault="00FF196A" w:rsidP="008154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Strategie perswazyjne </w:t>
            </w:r>
            <w:r w:rsidR="00E91331">
              <w:rPr>
                <w:rFonts w:ascii="Corbel" w:hAnsi="Corbel"/>
                <w:sz w:val="24"/>
                <w:szCs w:val="24"/>
              </w:rPr>
              <w:t xml:space="preserve">w negocjacjach. </w:t>
            </w:r>
            <w:r w:rsidR="00786F3A">
              <w:rPr>
                <w:rFonts w:ascii="Corbel" w:hAnsi="Corbel"/>
                <w:sz w:val="24"/>
                <w:szCs w:val="24"/>
              </w:rPr>
              <w:t>Sugestia jako forma perswazji (2 h).</w:t>
            </w:r>
          </w:p>
          <w:p w14:paraId="0A2544AA" w14:textId="12427096" w:rsidR="00640775" w:rsidRPr="00B169DF" w:rsidRDefault="00901355" w:rsidP="008154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zaliczeniowe (2 h).</w:t>
            </w:r>
            <w:r w:rsidR="00786F3A">
              <w:rPr>
                <w:rFonts w:ascii="Corbel" w:hAnsi="Corbel"/>
                <w:sz w:val="24"/>
                <w:szCs w:val="24"/>
              </w:rPr>
              <w:t xml:space="preserve"> </w:t>
            </w:r>
            <w:r w:rsidR="00640775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B169DF" w14:paraId="4756E0B7" w14:textId="77777777" w:rsidTr="00923D7D">
        <w:tc>
          <w:tcPr>
            <w:tcW w:w="9639" w:type="dxa"/>
          </w:tcPr>
          <w:p w14:paraId="5818B7F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923D7D">
        <w:tc>
          <w:tcPr>
            <w:tcW w:w="9639" w:type="dxa"/>
          </w:tcPr>
          <w:p w14:paraId="3253B91A" w14:textId="1A3D2438" w:rsidR="0085747A" w:rsidRPr="00D54BCC" w:rsidRDefault="0085747A" w:rsidP="00D54B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306B5B2F" w14:textId="77777777" w:rsidTr="00923D7D">
        <w:tc>
          <w:tcPr>
            <w:tcW w:w="9639" w:type="dxa"/>
          </w:tcPr>
          <w:p w14:paraId="43F8874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C1DBED6" w14:textId="77777777" w:rsidTr="00923D7D">
        <w:tc>
          <w:tcPr>
            <w:tcW w:w="9639" w:type="dxa"/>
          </w:tcPr>
          <w:p w14:paraId="2195D51F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B030BD5" w14:textId="77777777" w:rsidTr="00923D7D">
        <w:tc>
          <w:tcPr>
            <w:tcW w:w="9639" w:type="dxa"/>
          </w:tcPr>
          <w:p w14:paraId="6C2ED08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901355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</w:t>
      </w:r>
      <w:r w:rsidR="0085747A" w:rsidRPr="00901355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5620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DEF47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5E732038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A75F2A">
              <w:rPr>
                <w:rFonts w:ascii="Corbel" w:hAnsi="Corbel"/>
                <w:b w:val="0"/>
                <w:szCs w:val="24"/>
              </w:rPr>
              <w:t>, EK_02</w:t>
            </w:r>
          </w:p>
        </w:tc>
        <w:tc>
          <w:tcPr>
            <w:tcW w:w="5528" w:type="dxa"/>
          </w:tcPr>
          <w:p w14:paraId="708C9AC7" w14:textId="14C1A0BA" w:rsidR="0085747A" w:rsidRPr="0024413B" w:rsidRDefault="002441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D1AC8C4" w14:textId="7A20F375" w:rsidR="0085747A" w:rsidRPr="00B169DF" w:rsidRDefault="00075A8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56592B5B" w14:textId="6BFDAA74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 w:rsidR="00A75F2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35E125A4" w14:textId="0396D5DA" w:rsidR="0085747A" w:rsidRPr="00B169DF" w:rsidRDefault="002441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 ęć</w:t>
            </w:r>
          </w:p>
        </w:tc>
        <w:tc>
          <w:tcPr>
            <w:tcW w:w="2126" w:type="dxa"/>
          </w:tcPr>
          <w:p w14:paraId="196DC76B" w14:textId="5D28CD3B" w:rsidR="0085747A" w:rsidRPr="00B169DF" w:rsidRDefault="00075A8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1C8135CA" w14:textId="6EB78F88" w:rsidR="0085747A" w:rsidRDefault="009013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zajęć jest odpowiednia </w:t>
            </w:r>
            <w:r w:rsidR="00B87135">
              <w:rPr>
                <w:rFonts w:ascii="Corbel" w:hAnsi="Corbel"/>
                <w:b w:val="0"/>
                <w:smallCaps w:val="0"/>
                <w:szCs w:val="24"/>
              </w:rPr>
              <w:t>(tj. 8</w:t>
            </w:r>
            <w:r w:rsidR="00D6219D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3F19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87135">
              <w:rPr>
                <w:rFonts w:ascii="Corbel" w:hAnsi="Corbel"/>
                <w:b w:val="0"/>
                <w:smallCaps w:val="0"/>
                <w:szCs w:val="24"/>
              </w:rPr>
              <w:t xml:space="preserve"> %)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frekwencja na zajęciach oraz zdanie kolokwium</w:t>
            </w:r>
            <w:r w:rsidR="00381974">
              <w:rPr>
                <w:rFonts w:ascii="Corbel" w:hAnsi="Corbel"/>
                <w:b w:val="0"/>
                <w:smallCaps w:val="0"/>
                <w:szCs w:val="24"/>
              </w:rPr>
              <w:t xml:space="preserve">. Maksymalna liczba punktów możliwa do zdobycia </w:t>
            </w:r>
            <w:r w:rsidR="0071658E">
              <w:rPr>
                <w:rFonts w:ascii="Corbel" w:hAnsi="Corbel"/>
                <w:b w:val="0"/>
                <w:smallCaps w:val="0"/>
                <w:szCs w:val="24"/>
              </w:rPr>
              <w:t>w formie pisemnej</w:t>
            </w:r>
            <w:r w:rsidR="00381974">
              <w:rPr>
                <w:rFonts w:ascii="Corbel" w:hAnsi="Corbel"/>
                <w:b w:val="0"/>
                <w:smallCaps w:val="0"/>
                <w:szCs w:val="24"/>
              </w:rPr>
              <w:t xml:space="preserve"> to 12 pkt. Proponowan</w:t>
            </w:r>
            <w:r w:rsidR="0071658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81974">
              <w:rPr>
                <w:rFonts w:ascii="Corbel" w:hAnsi="Corbel"/>
                <w:b w:val="0"/>
                <w:smallCaps w:val="0"/>
                <w:szCs w:val="24"/>
              </w:rPr>
              <w:t xml:space="preserve"> sposób oceny:</w:t>
            </w:r>
          </w:p>
          <w:p w14:paraId="5A6BEBEE" w14:textId="33E926A5" w:rsidR="00381974" w:rsidRDefault="003819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Ndst – wynik poniżej bądź równy 6 pkt;</w:t>
            </w:r>
          </w:p>
          <w:p w14:paraId="49B45C56" w14:textId="6CB11301" w:rsidR="00381974" w:rsidRDefault="003819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Dst – wynik powyżej 6 pkt do 7.5 pkt;</w:t>
            </w:r>
          </w:p>
          <w:p w14:paraId="77D70A9D" w14:textId="4F75BD25" w:rsidR="0071658E" w:rsidRDefault="003819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Dst + - wynik powyżej 7.5 pkt do </w:t>
            </w:r>
            <w:r w:rsidR="0071658E">
              <w:rPr>
                <w:rFonts w:ascii="Corbel" w:hAnsi="Corbel"/>
                <w:b w:val="0"/>
                <w:smallCaps w:val="0"/>
                <w:szCs w:val="24"/>
              </w:rPr>
              <w:t>8.5 pkt;</w:t>
            </w:r>
          </w:p>
          <w:p w14:paraId="3CE9E7FB" w14:textId="77777777" w:rsidR="0071658E" w:rsidRDefault="00716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Db – wynik powyżej 8.5 pkt do 9.5 pkt;</w:t>
            </w:r>
          </w:p>
          <w:p w14:paraId="71015E51" w14:textId="77777777" w:rsidR="0071658E" w:rsidRDefault="00716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Db + - wynik powyżej 9.5 pkt do 10.9  pkt;</w:t>
            </w:r>
          </w:p>
          <w:p w14:paraId="2C4A11CB" w14:textId="3FFECEEF" w:rsidR="0085747A" w:rsidRPr="00B169DF" w:rsidRDefault="0071658E" w:rsidP="007165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Bdb – wynik powyżej 10.9 pkt do 12 pkt.</w:t>
            </w:r>
            <w:r w:rsidR="00381974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2310B922" w:rsidR="0085747A" w:rsidRPr="00B169DF" w:rsidRDefault="009013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539B2564" w:rsidR="00C61DC5" w:rsidRPr="00B169DF" w:rsidRDefault="009013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6393457B" w:rsidR="00C61DC5" w:rsidRPr="00B169DF" w:rsidRDefault="009013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zaliczenia:42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0257E676" w:rsidR="0085747A" w:rsidRPr="00B169DF" w:rsidRDefault="009013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0130F25F" w:rsidR="0085747A" w:rsidRPr="00B169DF" w:rsidRDefault="009013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80DDC" w14:paraId="14835628" w14:textId="77777777" w:rsidTr="0071620A">
        <w:trPr>
          <w:trHeight w:val="397"/>
        </w:trPr>
        <w:tc>
          <w:tcPr>
            <w:tcW w:w="7513" w:type="dxa"/>
          </w:tcPr>
          <w:p w14:paraId="11C77C0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E60895" w14:textId="7F176FEE" w:rsidR="00901355" w:rsidRDefault="00901355" w:rsidP="009013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0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P.</w:t>
            </w:r>
            <w:r w:rsidR="00F80DDC" w:rsidRPr="00F80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80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Morreale, </w:t>
            </w:r>
            <w:r w:rsidR="00F80DDC" w:rsidRPr="00F80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H. Spitzberg, J. K. Barge, </w:t>
            </w:r>
            <w:r w:rsidR="00F80DDC" w:rsidRPr="00F80DD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Komunikacja mi</w:t>
            </w:r>
            <w:r w:rsidR="00F80DD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ędzy ludźmi. Motywacja, wiedza i umiejętności, </w:t>
            </w:r>
            <w:r w:rsidR="00F80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przekład P. Izdebski, A. Jaworska, D. Kobylińska, PWN, Warszawa 2012.</w:t>
            </w:r>
          </w:p>
          <w:p w14:paraId="1C6EF440" w14:textId="77777777" w:rsidR="00F80DDC" w:rsidRDefault="00F80DDC" w:rsidP="009013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Mosty zamiast murów. O komunikowaniu się między ludźmi,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Stewart (red.), PWN, Warszawa 2000.</w:t>
            </w:r>
          </w:p>
          <w:p w14:paraId="6A1C3FB3" w14:textId="77777777" w:rsidR="00F80DDC" w:rsidRDefault="00F80DDC" w:rsidP="009013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Collins,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Mowa ciała. Co znaczą nasze gesty?,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Wydaw. Rytm, </w:t>
            </w:r>
            <w:r w:rsidR="0040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2023.</w:t>
            </w:r>
          </w:p>
          <w:p w14:paraId="58F4CD35" w14:textId="77777777" w:rsidR="00B04BD0" w:rsidRDefault="0040130A" w:rsidP="009013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Cialdini,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Wywieranie wpływu na ludzi. Teoria i praktyka,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przekład B. Wojciszke, GWP</w:t>
            </w:r>
            <w:r w:rsidR="00B04B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Sopot 2020.</w:t>
            </w:r>
          </w:p>
          <w:p w14:paraId="17722823" w14:textId="77777777" w:rsidR="00B04BD0" w:rsidRDefault="00B04BD0" w:rsidP="009013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Winch,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Typy strategii perswazyjnych w negocjacjach,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(w:)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Sztuka perswazji,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 Garpiela, K. Leszczyńska (red.), Wydaw. Nomos, Kraków 2004, s. 217-231.</w:t>
            </w:r>
          </w:p>
          <w:p w14:paraId="3CA56B4E" w14:textId="77777777" w:rsidR="00C3514B" w:rsidRDefault="00B04BD0" w:rsidP="009013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Augustynek,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Sugestia formą perswazji?,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(w:)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Sztuka perswazji, op. cit.,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</w:t>
            </w:r>
            <w:r w:rsidR="00C351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232-246.</w:t>
            </w:r>
          </w:p>
          <w:p w14:paraId="3157E89B" w14:textId="04F67E06" w:rsidR="0040130A" w:rsidRPr="00F80DDC" w:rsidRDefault="00C3514B" w:rsidP="009013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Ury,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Odchodząc od nie. Negocjowanie od konfrontacji do kooperacji,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przeł. R. A. Rządca, Państwowe Wydaw. Ekonomiczne, Warszawa 1995. </w:t>
            </w:r>
            <w:r w:rsidR="00057E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</w:t>
            </w: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0979AC5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</w:t>
            </w:r>
            <w:r w:rsidR="00C351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D8CF9D3" w14:textId="5A00C604" w:rsidR="00C3514B" w:rsidRPr="00C7243A" w:rsidRDefault="00A06BA7" w:rsidP="00A06BA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Leu Lucy,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Porozumienie bez przemocy. Ćwiczenia, W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ydaw. Czarna owca, 2016.</w:t>
            </w: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FF112" w14:textId="77777777" w:rsidR="00A233CA" w:rsidRDefault="00A233CA" w:rsidP="00C16ABF">
      <w:pPr>
        <w:spacing w:after="0" w:line="240" w:lineRule="auto"/>
      </w:pPr>
      <w:r>
        <w:separator/>
      </w:r>
    </w:p>
  </w:endnote>
  <w:endnote w:type="continuationSeparator" w:id="0">
    <w:p w14:paraId="4ED0D163" w14:textId="77777777" w:rsidR="00A233CA" w:rsidRDefault="00A233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8CFFC" w14:textId="77777777" w:rsidR="00A233CA" w:rsidRDefault="00A233CA" w:rsidP="00C16ABF">
      <w:pPr>
        <w:spacing w:after="0" w:line="240" w:lineRule="auto"/>
      </w:pPr>
      <w:r>
        <w:separator/>
      </w:r>
    </w:p>
  </w:footnote>
  <w:footnote w:type="continuationSeparator" w:id="0">
    <w:p w14:paraId="17C18339" w14:textId="77777777" w:rsidR="00A233CA" w:rsidRDefault="00A233CA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859DD"/>
    <w:multiLevelType w:val="hybridMultilevel"/>
    <w:tmpl w:val="ED5C9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313B68"/>
    <w:multiLevelType w:val="hybridMultilevel"/>
    <w:tmpl w:val="076E4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1500B"/>
    <w:multiLevelType w:val="hybridMultilevel"/>
    <w:tmpl w:val="23304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996065">
    <w:abstractNumId w:val="1"/>
  </w:num>
  <w:num w:numId="2" w16cid:durableId="1179079196">
    <w:abstractNumId w:val="0"/>
  </w:num>
  <w:num w:numId="3" w16cid:durableId="1797067333">
    <w:abstractNumId w:val="2"/>
  </w:num>
  <w:num w:numId="4" w16cid:durableId="142444817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B25"/>
    <w:rsid w:val="00015B8F"/>
    <w:rsid w:val="00022ECE"/>
    <w:rsid w:val="00042A51"/>
    <w:rsid w:val="00042D2E"/>
    <w:rsid w:val="00044C82"/>
    <w:rsid w:val="00057EFF"/>
    <w:rsid w:val="00070ED6"/>
    <w:rsid w:val="000742DC"/>
    <w:rsid w:val="00075A8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AFA"/>
    <w:rsid w:val="000F1C57"/>
    <w:rsid w:val="000F5615"/>
    <w:rsid w:val="001045A1"/>
    <w:rsid w:val="00124BFF"/>
    <w:rsid w:val="0012560E"/>
    <w:rsid w:val="00127108"/>
    <w:rsid w:val="00134B13"/>
    <w:rsid w:val="001374B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C1699"/>
    <w:rsid w:val="001D657B"/>
    <w:rsid w:val="001D7B54"/>
    <w:rsid w:val="001E0209"/>
    <w:rsid w:val="001F2622"/>
    <w:rsid w:val="001F2CA2"/>
    <w:rsid w:val="002144C0"/>
    <w:rsid w:val="0022477D"/>
    <w:rsid w:val="002278A9"/>
    <w:rsid w:val="002336F9"/>
    <w:rsid w:val="0024028F"/>
    <w:rsid w:val="0024413B"/>
    <w:rsid w:val="00244ABC"/>
    <w:rsid w:val="00270D4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EC"/>
    <w:rsid w:val="002F02A3"/>
    <w:rsid w:val="002F3C5C"/>
    <w:rsid w:val="002F4ABE"/>
    <w:rsid w:val="003018BA"/>
    <w:rsid w:val="0030395F"/>
    <w:rsid w:val="00305C92"/>
    <w:rsid w:val="0030725D"/>
    <w:rsid w:val="003151C5"/>
    <w:rsid w:val="003343CF"/>
    <w:rsid w:val="00335F6B"/>
    <w:rsid w:val="00346FE9"/>
    <w:rsid w:val="0034759A"/>
    <w:rsid w:val="003503F6"/>
    <w:rsid w:val="003530DD"/>
    <w:rsid w:val="00363F78"/>
    <w:rsid w:val="00381974"/>
    <w:rsid w:val="003948E7"/>
    <w:rsid w:val="003A0A5B"/>
    <w:rsid w:val="003A1176"/>
    <w:rsid w:val="003C0BAE"/>
    <w:rsid w:val="003D18A9"/>
    <w:rsid w:val="003D6CE2"/>
    <w:rsid w:val="003E1941"/>
    <w:rsid w:val="003E2FE6"/>
    <w:rsid w:val="003E49D5"/>
    <w:rsid w:val="003F1994"/>
    <w:rsid w:val="003F205D"/>
    <w:rsid w:val="003F38C0"/>
    <w:rsid w:val="0040130A"/>
    <w:rsid w:val="00414E3C"/>
    <w:rsid w:val="0042244A"/>
    <w:rsid w:val="0042745A"/>
    <w:rsid w:val="00431D5C"/>
    <w:rsid w:val="004362C6"/>
    <w:rsid w:val="00437FA2"/>
    <w:rsid w:val="00445970"/>
    <w:rsid w:val="00456981"/>
    <w:rsid w:val="00461EFC"/>
    <w:rsid w:val="004652C2"/>
    <w:rsid w:val="004706D1"/>
    <w:rsid w:val="00471326"/>
    <w:rsid w:val="00472570"/>
    <w:rsid w:val="0047598D"/>
    <w:rsid w:val="004840FD"/>
    <w:rsid w:val="00490F7D"/>
    <w:rsid w:val="00491678"/>
    <w:rsid w:val="004968E2"/>
    <w:rsid w:val="004A3EEA"/>
    <w:rsid w:val="004A4D1F"/>
    <w:rsid w:val="004B3F0E"/>
    <w:rsid w:val="004C356E"/>
    <w:rsid w:val="004D31C0"/>
    <w:rsid w:val="004D3409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0D0C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0775"/>
    <w:rsid w:val="00647FA8"/>
    <w:rsid w:val="00650C5F"/>
    <w:rsid w:val="00654934"/>
    <w:rsid w:val="006620D9"/>
    <w:rsid w:val="00671958"/>
    <w:rsid w:val="00675843"/>
    <w:rsid w:val="00696477"/>
    <w:rsid w:val="006B09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58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F3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4B2"/>
    <w:rsid w:val="0081554D"/>
    <w:rsid w:val="0081707E"/>
    <w:rsid w:val="008449B3"/>
    <w:rsid w:val="008552A2"/>
    <w:rsid w:val="0085747A"/>
    <w:rsid w:val="00884922"/>
    <w:rsid w:val="00885F64"/>
    <w:rsid w:val="008917F9"/>
    <w:rsid w:val="008A0DC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355"/>
    <w:rsid w:val="00912D80"/>
    <w:rsid w:val="00916188"/>
    <w:rsid w:val="00923D7D"/>
    <w:rsid w:val="0093470E"/>
    <w:rsid w:val="009508DF"/>
    <w:rsid w:val="00950DAC"/>
    <w:rsid w:val="00954A07"/>
    <w:rsid w:val="00985526"/>
    <w:rsid w:val="0099096B"/>
    <w:rsid w:val="00997F14"/>
    <w:rsid w:val="009A78D9"/>
    <w:rsid w:val="009B141D"/>
    <w:rsid w:val="009C3E31"/>
    <w:rsid w:val="009C54AE"/>
    <w:rsid w:val="009C788E"/>
    <w:rsid w:val="009D3F3B"/>
    <w:rsid w:val="009D5E8D"/>
    <w:rsid w:val="009E0543"/>
    <w:rsid w:val="009E3B41"/>
    <w:rsid w:val="009F3C5C"/>
    <w:rsid w:val="009F4610"/>
    <w:rsid w:val="009F771C"/>
    <w:rsid w:val="00A00ECC"/>
    <w:rsid w:val="00A06BA7"/>
    <w:rsid w:val="00A155EE"/>
    <w:rsid w:val="00A2245B"/>
    <w:rsid w:val="00A233CA"/>
    <w:rsid w:val="00A30110"/>
    <w:rsid w:val="00A36899"/>
    <w:rsid w:val="00A371F6"/>
    <w:rsid w:val="00A43BF6"/>
    <w:rsid w:val="00A53FA5"/>
    <w:rsid w:val="00A54817"/>
    <w:rsid w:val="00A601C8"/>
    <w:rsid w:val="00A60799"/>
    <w:rsid w:val="00A75F2A"/>
    <w:rsid w:val="00A77722"/>
    <w:rsid w:val="00A84C85"/>
    <w:rsid w:val="00A96642"/>
    <w:rsid w:val="00A97DE1"/>
    <w:rsid w:val="00AB053C"/>
    <w:rsid w:val="00AC0BF8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4BD0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34BB"/>
    <w:rsid w:val="00B75946"/>
    <w:rsid w:val="00B8056E"/>
    <w:rsid w:val="00B819C8"/>
    <w:rsid w:val="00B82308"/>
    <w:rsid w:val="00B87135"/>
    <w:rsid w:val="00B90885"/>
    <w:rsid w:val="00BB520A"/>
    <w:rsid w:val="00BC79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14B"/>
    <w:rsid w:val="00C36992"/>
    <w:rsid w:val="00C56036"/>
    <w:rsid w:val="00C61DC5"/>
    <w:rsid w:val="00C67E92"/>
    <w:rsid w:val="00C70A26"/>
    <w:rsid w:val="00C7243A"/>
    <w:rsid w:val="00C766DF"/>
    <w:rsid w:val="00C850EE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4BCC"/>
    <w:rsid w:val="00D552B2"/>
    <w:rsid w:val="00D563A1"/>
    <w:rsid w:val="00D608D1"/>
    <w:rsid w:val="00D6219D"/>
    <w:rsid w:val="00D74119"/>
    <w:rsid w:val="00D8075B"/>
    <w:rsid w:val="00D8678B"/>
    <w:rsid w:val="00DA2114"/>
    <w:rsid w:val="00DE09C0"/>
    <w:rsid w:val="00DE4A14"/>
    <w:rsid w:val="00DE741F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5F0"/>
    <w:rsid w:val="00E742AA"/>
    <w:rsid w:val="00E77E88"/>
    <w:rsid w:val="00E8107D"/>
    <w:rsid w:val="00E9133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0DDC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96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863A2-DE92-46E9-BB1B-CC8DB7F6A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290</TotalTime>
  <Pages>5</Pages>
  <Words>963</Words>
  <Characters>5780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19</cp:revision>
  <cp:lastPrinted>2019-02-06T12:12:00Z</cp:lastPrinted>
  <dcterms:created xsi:type="dcterms:W3CDTF">2023-10-02T12:20:00Z</dcterms:created>
  <dcterms:modified xsi:type="dcterms:W3CDTF">2025-06-30T09:34:00Z</dcterms:modified>
</cp:coreProperties>
</file>